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6" w:rsidRDefault="00E06013" w:rsidP="00E06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:rsidR="00E06013" w:rsidRDefault="00E06013" w:rsidP="00E0601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1:  </w:t>
      </w:r>
      <w:r>
        <w:rPr>
          <w:b/>
          <w:i/>
          <w:sz w:val="32"/>
          <w:szCs w:val="32"/>
        </w:rPr>
        <w:t>The French Revolution</w:t>
      </w:r>
    </w:p>
    <w:p w:rsidR="00E06013" w:rsidRDefault="00E06013" w:rsidP="00E0601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Part II:  </w:t>
      </w:r>
      <w:r>
        <w:rPr>
          <w:b/>
          <w:i/>
          <w:sz w:val="32"/>
          <w:szCs w:val="32"/>
        </w:rPr>
        <w:t>The National Convention-</w:t>
      </w:r>
      <w:proofErr w:type="spellStart"/>
      <w:r>
        <w:rPr>
          <w:b/>
          <w:i/>
          <w:sz w:val="32"/>
          <w:szCs w:val="32"/>
        </w:rPr>
        <w:t>Thermidorian</w:t>
      </w:r>
      <w:proofErr w:type="spellEnd"/>
      <w:r>
        <w:rPr>
          <w:b/>
          <w:i/>
          <w:sz w:val="32"/>
          <w:szCs w:val="32"/>
        </w:rPr>
        <w:t xml:space="preserve"> Reaction</w:t>
      </w:r>
    </w:p>
    <w:p w:rsidR="00E06013" w:rsidRDefault="00E06013" w:rsidP="00E06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Structured Notes</w:t>
      </w:r>
    </w:p>
    <w:p w:rsidR="00E06013" w:rsidRDefault="00E06013" w:rsidP="00E06013">
      <w:pPr>
        <w:jc w:val="center"/>
        <w:rPr>
          <w:b/>
          <w:sz w:val="32"/>
          <w:szCs w:val="32"/>
        </w:rPr>
      </w:pPr>
    </w:p>
    <w:p w:rsidR="00E06013" w:rsidRDefault="00E06013" w:rsidP="00E06013">
      <w:pPr>
        <w:jc w:val="center"/>
        <w:rPr>
          <w:b/>
          <w:sz w:val="32"/>
          <w:szCs w:val="32"/>
        </w:rPr>
      </w:pPr>
    </w:p>
    <w:p w:rsidR="00E06013" w:rsidRDefault="00E06013" w:rsidP="00E06013">
      <w:r>
        <w:rPr>
          <w:b/>
          <w:i/>
          <w:u w:val="single"/>
        </w:rPr>
        <w:t>Directions</w:t>
      </w:r>
      <w:r>
        <w:rPr>
          <w:b/>
          <w:i/>
        </w:rPr>
        <w:t xml:space="preserve">:  </w:t>
      </w:r>
      <w:r>
        <w:t>Using the textbook as well as outside sources, TSSBAT describe and explain the importance of the major figures/events listed below.  Each figure/event is listed in the chronological order in which they appeared/occurred during the revolution.</w:t>
      </w:r>
    </w:p>
    <w:p w:rsidR="00E06013" w:rsidRDefault="00E06013" w:rsidP="00E06013"/>
    <w:p w:rsidR="00E06013" w:rsidRDefault="00E06013" w:rsidP="00E06013">
      <w:pPr>
        <w:rPr>
          <w:b/>
          <w:i/>
          <w:u w:val="single"/>
        </w:rPr>
      </w:pPr>
      <w:r>
        <w:rPr>
          <w:b/>
          <w:i/>
          <w:u w:val="single"/>
        </w:rPr>
        <w:t>The National Convention (1792-1795)</w:t>
      </w:r>
    </w:p>
    <w:p w:rsidR="00E06013" w:rsidRDefault="00E06013" w:rsidP="00E06013">
      <w:pPr>
        <w:rPr>
          <w:b/>
          <w:i/>
          <w:u w:val="single"/>
        </w:rPr>
      </w:pPr>
    </w:p>
    <w:p w:rsidR="00E06013" w:rsidRDefault="00E06013" w:rsidP="00E06013">
      <w:r>
        <w:t>Abolishment of the Monarchy/Establishment of the 1</w:t>
      </w:r>
      <w:r w:rsidRPr="00E06013">
        <w:rPr>
          <w:vertAlign w:val="superscript"/>
        </w:rPr>
        <w:t>st</w:t>
      </w:r>
      <w:r>
        <w:t xml:space="preserve"> French Republic</w:t>
      </w:r>
    </w:p>
    <w:p w:rsidR="00E06013" w:rsidRDefault="00E06013" w:rsidP="00E06013">
      <w:proofErr w:type="spellStart"/>
      <w:r>
        <w:t>Girondins</w:t>
      </w:r>
      <w:proofErr w:type="spellEnd"/>
    </w:p>
    <w:p w:rsidR="00E06013" w:rsidRDefault="00E06013" w:rsidP="00E06013">
      <w:r>
        <w:t>Jacobins</w:t>
      </w:r>
    </w:p>
    <w:p w:rsidR="00E06013" w:rsidRDefault="00E06013" w:rsidP="00E06013">
      <w:r>
        <w:t>Execution of the King and Queen</w:t>
      </w:r>
    </w:p>
    <w:p w:rsidR="00E06013" w:rsidRDefault="00E06013" w:rsidP="00E06013">
      <w:r>
        <w:t>Georges Danton</w:t>
      </w:r>
    </w:p>
    <w:p w:rsidR="00E06013" w:rsidRDefault="00E06013" w:rsidP="00E06013">
      <w:r>
        <w:t>War with Austria/Prussia</w:t>
      </w:r>
    </w:p>
    <w:p w:rsidR="00E06013" w:rsidRDefault="00E06013" w:rsidP="00E06013"/>
    <w:p w:rsidR="00E06013" w:rsidRDefault="00E06013" w:rsidP="00E06013">
      <w:pPr>
        <w:rPr>
          <w:i/>
          <w:u w:val="single"/>
        </w:rPr>
      </w:pPr>
      <w:r>
        <w:rPr>
          <w:i/>
          <w:u w:val="single"/>
        </w:rPr>
        <w:t>The Reign of Terror (1793-1794)</w:t>
      </w:r>
    </w:p>
    <w:p w:rsidR="00E06013" w:rsidRDefault="00E06013" w:rsidP="00E06013">
      <w:pPr>
        <w:rPr>
          <w:i/>
          <w:u w:val="single"/>
        </w:rPr>
      </w:pPr>
    </w:p>
    <w:p w:rsidR="00E06013" w:rsidRDefault="00E06013" w:rsidP="00E06013">
      <w:r>
        <w:t>Committee of Public Safety</w:t>
      </w:r>
    </w:p>
    <w:p w:rsidR="00E06013" w:rsidRDefault="00E06013" w:rsidP="00E06013">
      <w:proofErr w:type="spellStart"/>
      <w:r>
        <w:t>Maximilien</w:t>
      </w:r>
      <w:proofErr w:type="spellEnd"/>
      <w:r>
        <w:t xml:space="preserve"> Robespierre</w:t>
      </w:r>
    </w:p>
    <w:p w:rsidR="00E06013" w:rsidRDefault="00E06013" w:rsidP="00E06013">
      <w:r>
        <w:t>“National Razor”</w:t>
      </w:r>
    </w:p>
    <w:p w:rsidR="00E06013" w:rsidRDefault="00E06013" w:rsidP="00E06013"/>
    <w:p w:rsidR="00E06013" w:rsidRDefault="00E06013" w:rsidP="00E06013">
      <w:pPr>
        <w:rPr>
          <w:i/>
          <w:u w:val="single"/>
        </w:rPr>
      </w:pPr>
      <w:r>
        <w:rPr>
          <w:i/>
          <w:u w:val="single"/>
        </w:rPr>
        <w:t>Republic of Virtue</w:t>
      </w:r>
    </w:p>
    <w:p w:rsidR="00E06013" w:rsidRDefault="00E06013" w:rsidP="00E06013">
      <w:pPr>
        <w:rPr>
          <w:i/>
          <w:u w:val="single"/>
        </w:rPr>
      </w:pPr>
    </w:p>
    <w:p w:rsidR="00E06013" w:rsidRDefault="00E06013" w:rsidP="00E06013">
      <w:r>
        <w:t>Citizen</w:t>
      </w:r>
    </w:p>
    <w:p w:rsidR="00E06013" w:rsidRDefault="00E06013" w:rsidP="00E06013">
      <w:r>
        <w:t>Society of Republican Women</w:t>
      </w:r>
    </w:p>
    <w:p w:rsidR="00E06013" w:rsidRDefault="00E06013" w:rsidP="00E06013">
      <w:r>
        <w:t>“Temple of Reason”</w:t>
      </w:r>
    </w:p>
    <w:p w:rsidR="00E06013" w:rsidRDefault="00E06013" w:rsidP="00E06013">
      <w:proofErr w:type="gramStart"/>
      <w:r>
        <w:t>de</w:t>
      </w:r>
      <w:proofErr w:type="gramEnd"/>
      <w:r>
        <w:t>-Christianization</w:t>
      </w:r>
    </w:p>
    <w:p w:rsidR="00E06013" w:rsidRDefault="00E06013" w:rsidP="00E06013"/>
    <w:p w:rsidR="00E06013" w:rsidRDefault="00E06013" w:rsidP="00E06013">
      <w:pPr>
        <w:rPr>
          <w:i/>
          <w:u w:val="single"/>
        </w:rPr>
      </w:pPr>
      <w:r>
        <w:rPr>
          <w:i/>
          <w:u w:val="single"/>
        </w:rPr>
        <w:t xml:space="preserve">**The </w:t>
      </w:r>
      <w:proofErr w:type="spellStart"/>
      <w:r>
        <w:rPr>
          <w:i/>
          <w:u w:val="single"/>
        </w:rPr>
        <w:t>Thermidorian</w:t>
      </w:r>
      <w:proofErr w:type="spellEnd"/>
      <w:r>
        <w:rPr>
          <w:i/>
          <w:u w:val="single"/>
        </w:rPr>
        <w:t xml:space="preserve"> Reaction** (Not in Textbook)</w:t>
      </w:r>
    </w:p>
    <w:p w:rsidR="00E06013" w:rsidRDefault="00E06013" w:rsidP="00E06013">
      <w:pPr>
        <w:rPr>
          <w:i/>
          <w:u w:val="single"/>
        </w:rPr>
      </w:pPr>
    </w:p>
    <w:p w:rsidR="00E06013" w:rsidRDefault="00E06013" w:rsidP="00E06013">
      <w:r>
        <w:t>Reaction to Reign of Terror</w:t>
      </w:r>
    </w:p>
    <w:p w:rsidR="00E06013" w:rsidRDefault="00E06013" w:rsidP="00E06013">
      <w:r>
        <w:t>Arrest/Execution of Robespierre</w:t>
      </w:r>
    </w:p>
    <w:p w:rsidR="00E06013" w:rsidRDefault="00E06013" w:rsidP="00E06013"/>
    <w:p w:rsidR="00563DC5" w:rsidRDefault="00563DC5" w:rsidP="00E06013">
      <w:bookmarkStart w:id="0" w:name="_GoBack"/>
      <w:bookmarkEnd w:id="0"/>
    </w:p>
    <w:p w:rsidR="00E06013" w:rsidRDefault="00E06013" w:rsidP="00E06013">
      <w:pPr>
        <w:rPr>
          <w:b/>
          <w:i/>
          <w:u w:val="single"/>
        </w:rPr>
      </w:pPr>
      <w:r>
        <w:rPr>
          <w:b/>
          <w:i/>
          <w:u w:val="single"/>
        </w:rPr>
        <w:t>The Directory (1795-1799)</w:t>
      </w:r>
    </w:p>
    <w:p w:rsidR="00E06013" w:rsidRDefault="00E06013" w:rsidP="00E06013">
      <w:pPr>
        <w:rPr>
          <w:b/>
          <w:i/>
          <w:u w:val="single"/>
        </w:rPr>
      </w:pPr>
    </w:p>
    <w:p w:rsidR="00E06013" w:rsidRDefault="00E06013" w:rsidP="00E06013">
      <w:r>
        <w:t>Constitution of 1795</w:t>
      </w:r>
    </w:p>
    <w:p w:rsidR="00E06013" w:rsidRDefault="00E06013" w:rsidP="00E06013">
      <w:r>
        <w:t>Dir</w:t>
      </w:r>
      <w:r w:rsidR="00563DC5">
        <w:t>ectors</w:t>
      </w:r>
    </w:p>
    <w:p w:rsidR="00563DC5" w:rsidRPr="00E06013" w:rsidRDefault="00563DC5" w:rsidP="00E06013">
      <w:r>
        <w:t xml:space="preserve">Coup </w:t>
      </w:r>
      <w:proofErr w:type="spellStart"/>
      <w:r>
        <w:t>d’etat</w:t>
      </w:r>
      <w:proofErr w:type="spellEnd"/>
      <w:r>
        <w:t xml:space="preserve"> of 18</w:t>
      </w:r>
      <w:r w:rsidRPr="00563DC5">
        <w:rPr>
          <w:vertAlign w:val="superscript"/>
        </w:rPr>
        <w:t>th</w:t>
      </w:r>
      <w:r>
        <w:t xml:space="preserve"> </w:t>
      </w:r>
      <w:proofErr w:type="spellStart"/>
      <w:r>
        <w:t>Brumaire</w:t>
      </w:r>
      <w:proofErr w:type="spellEnd"/>
      <w:r>
        <w:t xml:space="preserve"> (Napoleon)</w:t>
      </w:r>
    </w:p>
    <w:p w:rsidR="00E06013" w:rsidRPr="00E06013" w:rsidRDefault="00E06013" w:rsidP="00E06013"/>
    <w:sectPr w:rsidR="00E06013" w:rsidRPr="00E06013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3"/>
    <w:rsid w:val="00563DC5"/>
    <w:rsid w:val="007157D6"/>
    <w:rsid w:val="00E06013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2015-09-18T12:11:00Z</dcterms:created>
  <dcterms:modified xsi:type="dcterms:W3CDTF">2015-09-18T12:30:00Z</dcterms:modified>
</cp:coreProperties>
</file>