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9E" w:rsidRDefault="00D33F1D" w:rsidP="00D33F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History</w:t>
      </w:r>
    </w:p>
    <w:p w:rsidR="00D33F1D" w:rsidRDefault="00D33F1D" w:rsidP="00D33F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CRQ Construction</w:t>
      </w:r>
    </w:p>
    <w:p w:rsidR="00D33F1D" w:rsidRDefault="00D33F1D" w:rsidP="00D33F1D">
      <w:pPr>
        <w:jc w:val="center"/>
        <w:rPr>
          <w:b/>
          <w:sz w:val="32"/>
          <w:szCs w:val="32"/>
        </w:rPr>
      </w:pPr>
    </w:p>
    <w:p w:rsidR="00D33F1D" w:rsidRDefault="00D33F1D" w:rsidP="00D33F1D">
      <w:pPr>
        <w:jc w:val="center"/>
        <w:rPr>
          <w:b/>
          <w:sz w:val="32"/>
          <w:szCs w:val="32"/>
        </w:rPr>
      </w:pPr>
    </w:p>
    <w:p w:rsidR="00D33F1D" w:rsidRDefault="00D33F1D" w:rsidP="00D33F1D">
      <w:pPr>
        <w:pStyle w:val="ListParagraph"/>
        <w:numPr>
          <w:ilvl w:val="0"/>
          <w:numId w:val="1"/>
        </w:numPr>
      </w:pPr>
      <w:r>
        <w:t xml:space="preserve">CRQ’s are meant to demonstrate the ability of the writer to bring together in </w:t>
      </w:r>
      <w:proofErr w:type="gramStart"/>
      <w:r>
        <w:t>a logical</w:t>
      </w:r>
      <w:proofErr w:type="gramEnd"/>
      <w:r>
        <w:t xml:space="preserve"> and fluid manner information from both outside sources as well as primary and secondary sources.</w:t>
      </w:r>
    </w:p>
    <w:p w:rsidR="00D33F1D" w:rsidRDefault="00D33F1D" w:rsidP="00D33F1D"/>
    <w:p w:rsidR="00D33F1D" w:rsidRDefault="00D33F1D" w:rsidP="00D33F1D">
      <w:pPr>
        <w:pStyle w:val="ListParagraph"/>
        <w:numPr>
          <w:ilvl w:val="0"/>
          <w:numId w:val="1"/>
        </w:numPr>
      </w:pPr>
      <w:r>
        <w:t>The following construction is good template of how a CRQ should be set up</w:t>
      </w:r>
    </w:p>
    <w:p w:rsidR="00D33F1D" w:rsidRDefault="00D33F1D" w:rsidP="00D33F1D">
      <w:pPr>
        <w:rPr>
          <w:b/>
          <w:u w:val="single"/>
        </w:rPr>
      </w:pPr>
    </w:p>
    <w:p w:rsidR="00D33F1D" w:rsidRDefault="00D33F1D" w:rsidP="00D33F1D">
      <w:pPr>
        <w:rPr>
          <w:b/>
          <w:u w:val="single"/>
        </w:rPr>
      </w:pPr>
    </w:p>
    <w:p w:rsidR="00D33F1D" w:rsidRDefault="00D33F1D" w:rsidP="00D33F1D">
      <w:pPr>
        <w:rPr>
          <w:b/>
        </w:rPr>
      </w:pPr>
      <w:r>
        <w:rPr>
          <w:b/>
        </w:rPr>
        <w:t xml:space="preserve">PI – </w:t>
      </w:r>
      <w:r>
        <w:rPr>
          <w:b/>
          <w:u w:val="single"/>
        </w:rPr>
        <w:t>Introduction</w:t>
      </w:r>
    </w:p>
    <w:p w:rsidR="00D33F1D" w:rsidRDefault="00D33F1D" w:rsidP="00D33F1D">
      <w:pPr>
        <w:rPr>
          <w:b/>
        </w:rPr>
      </w:pPr>
    </w:p>
    <w:p w:rsidR="00D33F1D" w:rsidRDefault="00D33F1D" w:rsidP="00D33F1D">
      <w:r>
        <w:tab/>
        <w:t xml:space="preserve">S1 </w:t>
      </w:r>
      <w:proofErr w:type="gramStart"/>
      <w:r>
        <w:t xml:space="preserve">-   </w:t>
      </w:r>
      <w:r w:rsidR="00C22B0B">
        <w:t xml:space="preserve"> </w:t>
      </w:r>
      <w:r>
        <w:t xml:space="preserve"> </w:t>
      </w:r>
      <w:r>
        <w:rPr>
          <w:b/>
        </w:rPr>
        <w:t>Universal</w:t>
      </w:r>
      <w:proofErr w:type="gramEnd"/>
      <w:r>
        <w:rPr>
          <w:b/>
        </w:rPr>
        <w:t xml:space="preserve"> Statement/Sentence – </w:t>
      </w:r>
      <w:r>
        <w:t>sets historical period/narrative</w:t>
      </w:r>
    </w:p>
    <w:p w:rsidR="00D33F1D" w:rsidRDefault="00D33F1D" w:rsidP="00D33F1D">
      <w:r>
        <w:tab/>
        <w:t xml:space="preserve">S2-3   </w:t>
      </w:r>
      <w:r w:rsidR="00C22B0B">
        <w:t xml:space="preserve"> </w:t>
      </w:r>
      <w:r>
        <w:rPr>
          <w:b/>
        </w:rPr>
        <w:t xml:space="preserve">Bridge Sentences </w:t>
      </w:r>
      <w:r w:rsidR="00C22B0B">
        <w:rPr>
          <w:b/>
        </w:rPr>
        <w:t xml:space="preserve">- </w:t>
      </w:r>
      <w:r w:rsidR="00C22B0B" w:rsidRPr="00C22B0B">
        <w:t>whittle</w:t>
      </w:r>
      <w:r>
        <w:t xml:space="preserve"> down from universal to Thesis</w:t>
      </w:r>
    </w:p>
    <w:p w:rsidR="00D33F1D" w:rsidRPr="00D33F1D" w:rsidRDefault="00D33F1D" w:rsidP="00D33F1D">
      <w:r>
        <w:tab/>
        <w:t xml:space="preserve">S4 </w:t>
      </w:r>
      <w:proofErr w:type="gramStart"/>
      <w:r>
        <w:t xml:space="preserve">-    </w:t>
      </w:r>
      <w:r w:rsidR="00C22B0B">
        <w:t xml:space="preserve"> </w:t>
      </w:r>
      <w:r>
        <w:rPr>
          <w:b/>
        </w:rPr>
        <w:t>Historical</w:t>
      </w:r>
      <w:proofErr w:type="gramEnd"/>
      <w:r>
        <w:rPr>
          <w:b/>
        </w:rPr>
        <w:t xml:space="preserve"> Question – </w:t>
      </w:r>
      <w:r>
        <w:t>paraphrase prompt to focus reader on Thesis</w:t>
      </w:r>
    </w:p>
    <w:p w:rsidR="00D33F1D" w:rsidRDefault="00D33F1D" w:rsidP="00D33F1D">
      <w:r>
        <w:tab/>
        <w:t xml:space="preserve">S5 </w:t>
      </w:r>
      <w:proofErr w:type="gramStart"/>
      <w:r>
        <w:t xml:space="preserve">-     </w:t>
      </w:r>
      <w:r>
        <w:rPr>
          <w:b/>
        </w:rPr>
        <w:t>Thesis</w:t>
      </w:r>
      <w:proofErr w:type="gramEnd"/>
      <w:r>
        <w:rPr>
          <w:b/>
        </w:rPr>
        <w:t xml:space="preserve"> </w:t>
      </w:r>
      <w:r w:rsidR="00C22B0B">
        <w:rPr>
          <w:b/>
        </w:rPr>
        <w:t>–</w:t>
      </w:r>
      <w:r>
        <w:rPr>
          <w:b/>
        </w:rPr>
        <w:t xml:space="preserve"> </w:t>
      </w:r>
      <w:r w:rsidR="00C22B0B">
        <w:t>main point, what writer is trying to prove, answers the HQ</w:t>
      </w:r>
    </w:p>
    <w:p w:rsidR="00C22B0B" w:rsidRDefault="00C22B0B" w:rsidP="00D33F1D"/>
    <w:p w:rsidR="00C22B0B" w:rsidRPr="00D33F1D" w:rsidRDefault="00C22B0B" w:rsidP="00D33F1D"/>
    <w:p w:rsidR="00D33F1D" w:rsidRDefault="00C22B0B" w:rsidP="00D33F1D">
      <w:pPr>
        <w:rPr>
          <w:b/>
          <w:u w:val="single"/>
        </w:rPr>
      </w:pPr>
      <w:r>
        <w:rPr>
          <w:b/>
        </w:rPr>
        <w:t xml:space="preserve">P2-4/5 </w:t>
      </w:r>
      <w:proofErr w:type="gramStart"/>
      <w:r>
        <w:rPr>
          <w:b/>
        </w:rPr>
        <w:t xml:space="preserve">-  </w:t>
      </w:r>
      <w:r>
        <w:rPr>
          <w:b/>
          <w:u w:val="single"/>
        </w:rPr>
        <w:t>Body</w:t>
      </w:r>
      <w:proofErr w:type="gramEnd"/>
      <w:r>
        <w:rPr>
          <w:b/>
          <w:u w:val="single"/>
        </w:rPr>
        <w:t xml:space="preserve"> of Essay</w:t>
      </w:r>
    </w:p>
    <w:p w:rsidR="00C22B0B" w:rsidRDefault="00C22B0B" w:rsidP="00D33F1D">
      <w:pPr>
        <w:rPr>
          <w:b/>
          <w:u w:val="single"/>
        </w:rPr>
      </w:pPr>
    </w:p>
    <w:p w:rsidR="00C22B0B" w:rsidRDefault="00C22B0B" w:rsidP="00D33F1D">
      <w:r>
        <w:tab/>
        <w:t xml:space="preserve">S1 – </w:t>
      </w:r>
      <w:r>
        <w:rPr>
          <w:b/>
        </w:rPr>
        <w:t xml:space="preserve">Topic Sentence – </w:t>
      </w:r>
      <w:r>
        <w:t>what the paragraph is about/main point, emphasis</w:t>
      </w:r>
    </w:p>
    <w:p w:rsidR="00C22B0B" w:rsidRDefault="00C22B0B" w:rsidP="00D33F1D">
      <w:pPr>
        <w:rPr>
          <w:b/>
        </w:rPr>
      </w:pPr>
      <w:r>
        <w:tab/>
        <w:t>S2-4/</w:t>
      </w:r>
      <w:proofErr w:type="gramStart"/>
      <w:r>
        <w:t xml:space="preserve">5  </w:t>
      </w:r>
      <w:r>
        <w:rPr>
          <w:b/>
        </w:rPr>
        <w:t>Historical</w:t>
      </w:r>
      <w:proofErr w:type="gramEnd"/>
      <w:r>
        <w:rPr>
          <w:b/>
        </w:rPr>
        <w:t xml:space="preserve"> Content</w:t>
      </w:r>
    </w:p>
    <w:p w:rsidR="00C22B0B" w:rsidRDefault="00C22B0B" w:rsidP="00D33F1D">
      <w:pPr>
        <w:rPr>
          <w:b/>
        </w:rPr>
      </w:pPr>
    </w:p>
    <w:p w:rsidR="00C22B0B" w:rsidRDefault="00C22B0B" w:rsidP="00C22B0B">
      <w:pPr>
        <w:pStyle w:val="ListParagraph"/>
        <w:numPr>
          <w:ilvl w:val="0"/>
          <w:numId w:val="3"/>
        </w:numPr>
      </w:pPr>
      <w:r>
        <w:t>1-2 Outside Knowledge (what writer actually knows to be true)</w:t>
      </w:r>
    </w:p>
    <w:p w:rsidR="00C22B0B" w:rsidRDefault="00C22B0B" w:rsidP="00C22B0B">
      <w:pPr>
        <w:pStyle w:val="ListParagraph"/>
        <w:numPr>
          <w:ilvl w:val="0"/>
          <w:numId w:val="3"/>
        </w:numPr>
      </w:pPr>
      <w:r>
        <w:t>1-2 Documents – must use docs from packet</w:t>
      </w:r>
    </w:p>
    <w:p w:rsidR="005A75F3" w:rsidRDefault="005A75F3" w:rsidP="005A75F3"/>
    <w:p w:rsidR="005A75F3" w:rsidRDefault="005A75F3" w:rsidP="005A75F3">
      <w:r>
        <w:tab/>
        <w:t xml:space="preserve">S5 </w:t>
      </w:r>
      <w:proofErr w:type="gramStart"/>
      <w:r>
        <w:t xml:space="preserve">-  </w:t>
      </w:r>
      <w:r>
        <w:rPr>
          <w:b/>
        </w:rPr>
        <w:t>Transition</w:t>
      </w:r>
      <w:proofErr w:type="gramEnd"/>
      <w:r>
        <w:rPr>
          <w:b/>
        </w:rPr>
        <w:t xml:space="preserve"> Sentence -  </w:t>
      </w:r>
      <w:r>
        <w:t>wrap up paragraph and start move to next topic</w:t>
      </w:r>
    </w:p>
    <w:p w:rsidR="005A75F3" w:rsidRDefault="005A75F3" w:rsidP="005A75F3"/>
    <w:p w:rsidR="005A75F3" w:rsidRDefault="005A75F3" w:rsidP="005A75F3">
      <w:r>
        <w:tab/>
        <w:t xml:space="preserve">*Transition sentences can also be used within a paragraph dealing with two </w:t>
      </w:r>
    </w:p>
    <w:p w:rsidR="005A75F3" w:rsidRDefault="005A75F3" w:rsidP="005A75F3">
      <w:r>
        <w:t xml:space="preserve">                </w:t>
      </w:r>
      <w:proofErr w:type="gramStart"/>
      <w:r>
        <w:t>or</w:t>
      </w:r>
      <w:proofErr w:type="gramEnd"/>
      <w:r>
        <w:t xml:space="preserve"> more ideas</w:t>
      </w:r>
    </w:p>
    <w:p w:rsidR="005A75F3" w:rsidRDefault="005A75F3" w:rsidP="005A75F3"/>
    <w:p w:rsidR="005A75F3" w:rsidRDefault="005A75F3" w:rsidP="005A75F3"/>
    <w:p w:rsidR="005A75F3" w:rsidRDefault="005A75F3" w:rsidP="005A75F3">
      <w:pPr>
        <w:rPr>
          <w:b/>
        </w:rPr>
      </w:pPr>
      <w:r>
        <w:rPr>
          <w:b/>
        </w:rPr>
        <w:t xml:space="preserve">P5/6 </w:t>
      </w:r>
      <w:proofErr w:type="gramStart"/>
      <w:r>
        <w:rPr>
          <w:b/>
        </w:rPr>
        <w:t xml:space="preserve">-  </w:t>
      </w:r>
      <w:r>
        <w:rPr>
          <w:b/>
          <w:u w:val="single"/>
        </w:rPr>
        <w:t>Conclusion</w:t>
      </w:r>
      <w:proofErr w:type="gramEnd"/>
    </w:p>
    <w:p w:rsidR="005A75F3" w:rsidRDefault="005A75F3" w:rsidP="005A75F3">
      <w:pPr>
        <w:rPr>
          <w:b/>
        </w:rPr>
      </w:pPr>
    </w:p>
    <w:p w:rsidR="005A75F3" w:rsidRDefault="005A75F3" w:rsidP="005A75F3">
      <w:r>
        <w:rPr>
          <w:b/>
        </w:rPr>
        <w:tab/>
      </w:r>
      <w:r>
        <w:t xml:space="preserve">S1-4 - </w:t>
      </w:r>
      <w:r>
        <w:rPr>
          <w:b/>
        </w:rPr>
        <w:t xml:space="preserve">Restate Thesis  </w:t>
      </w:r>
      <w:r>
        <w:t>- paraphrase it</w:t>
      </w:r>
    </w:p>
    <w:p w:rsidR="005A75F3" w:rsidRDefault="005A75F3" w:rsidP="005A75F3"/>
    <w:p w:rsidR="005A75F3" w:rsidRDefault="005A75F3" w:rsidP="005A75F3">
      <w:r>
        <w:tab/>
        <w:t>* DO NOT INTRODUCE NEW MATERIAL IN THE CONCLUSION</w:t>
      </w:r>
    </w:p>
    <w:p w:rsidR="005A75F3" w:rsidRPr="005A75F3" w:rsidRDefault="005A75F3" w:rsidP="005A75F3">
      <w:r>
        <w:tab/>
        <w:t xml:space="preserve">       </w:t>
      </w:r>
    </w:p>
    <w:p w:rsidR="005A75F3" w:rsidRDefault="005A75F3" w:rsidP="005A75F3">
      <w:pPr>
        <w:rPr>
          <w:b/>
          <w:u w:val="single"/>
        </w:rPr>
      </w:pPr>
    </w:p>
    <w:p w:rsidR="005A75F3" w:rsidRPr="005A75F3" w:rsidRDefault="005A75F3" w:rsidP="005A75F3">
      <w:pPr>
        <w:rPr>
          <w:b/>
          <w:u w:val="single"/>
        </w:rPr>
      </w:pPr>
    </w:p>
    <w:p w:rsidR="00D33F1D" w:rsidRDefault="00D33F1D" w:rsidP="00D33F1D">
      <w:pPr>
        <w:rPr>
          <w:b/>
          <w:u w:val="single"/>
        </w:rPr>
      </w:pPr>
    </w:p>
    <w:p w:rsidR="00D33F1D" w:rsidRDefault="00D33F1D" w:rsidP="00D33F1D">
      <w:pPr>
        <w:rPr>
          <w:u w:val="single"/>
        </w:rPr>
      </w:pPr>
      <w:r>
        <w:rPr>
          <w:u w:val="single"/>
        </w:rPr>
        <w:t xml:space="preserve">        </w:t>
      </w:r>
    </w:p>
    <w:p w:rsidR="005A75F3" w:rsidRDefault="005A75F3" w:rsidP="00D33F1D">
      <w:pPr>
        <w:rPr>
          <w:u w:val="single"/>
        </w:rPr>
      </w:pPr>
    </w:p>
    <w:p w:rsidR="005A75F3" w:rsidRDefault="005A75F3" w:rsidP="00D33F1D">
      <w:pPr>
        <w:rPr>
          <w:b/>
          <w:u w:val="single"/>
        </w:rPr>
      </w:pPr>
      <w:r>
        <w:rPr>
          <w:b/>
          <w:u w:val="single"/>
        </w:rPr>
        <w:lastRenderedPageBreak/>
        <w:t>Construction and Grammar – Do’s and Do Not’s</w:t>
      </w:r>
    </w:p>
    <w:p w:rsidR="005A75F3" w:rsidRDefault="005A75F3" w:rsidP="00D33F1D">
      <w:pPr>
        <w:rPr>
          <w:b/>
          <w:u w:val="single"/>
        </w:rPr>
      </w:pPr>
    </w:p>
    <w:p w:rsidR="005A75F3" w:rsidRDefault="005A75F3" w:rsidP="00D33F1D">
      <w:r>
        <w:t>Correct Spelling, Punctuation</w:t>
      </w:r>
      <w:r w:rsidR="0083040E">
        <w:t xml:space="preserve"> </w:t>
      </w:r>
    </w:p>
    <w:p w:rsidR="005A75F3" w:rsidRDefault="005A75F3" w:rsidP="00D33F1D">
      <w:r>
        <w:t>Do Not Use Contractions</w:t>
      </w:r>
    </w:p>
    <w:p w:rsidR="005A75F3" w:rsidRDefault="005A75F3" w:rsidP="0083040E">
      <w:pPr>
        <w:ind w:right="-720"/>
      </w:pPr>
      <w:r>
        <w:t>Stay Away from the Use of 1</w:t>
      </w:r>
      <w:r w:rsidRPr="005A75F3">
        <w:rPr>
          <w:vertAlign w:val="superscript"/>
        </w:rPr>
        <w:t>st</w:t>
      </w:r>
      <w:r>
        <w:t xml:space="preserve"> Person (use one –</w:t>
      </w:r>
      <w:r w:rsidR="0083040E">
        <w:t xml:space="preserve"> one might believe</w:t>
      </w:r>
      <w:r>
        <w:t>, one might view</w:t>
      </w:r>
      <w:r w:rsidR="0083040E">
        <w:t>, etc.)</w:t>
      </w:r>
    </w:p>
    <w:p w:rsidR="0083040E" w:rsidRDefault="0083040E" w:rsidP="0083040E">
      <w:pPr>
        <w:ind w:right="-720"/>
      </w:pPr>
    </w:p>
    <w:p w:rsidR="0083040E" w:rsidRDefault="0083040E" w:rsidP="0083040E">
      <w:pPr>
        <w:ind w:right="-720"/>
        <w:rPr>
          <w:b/>
          <w:u w:val="single"/>
        </w:rPr>
      </w:pPr>
      <w:r>
        <w:rPr>
          <w:b/>
          <w:u w:val="single"/>
        </w:rPr>
        <w:t>Typing</w:t>
      </w:r>
    </w:p>
    <w:p w:rsidR="0083040E" w:rsidRDefault="0083040E" w:rsidP="0083040E">
      <w:pPr>
        <w:ind w:right="-720"/>
        <w:rPr>
          <w:b/>
          <w:u w:val="single"/>
        </w:rPr>
      </w:pPr>
    </w:p>
    <w:p w:rsidR="0083040E" w:rsidRDefault="0083040E" w:rsidP="0083040E">
      <w:pPr>
        <w:ind w:right="-720"/>
      </w:pPr>
      <w:r>
        <w:t>Cambria or Times New Roman</w:t>
      </w:r>
    </w:p>
    <w:p w:rsidR="0083040E" w:rsidRDefault="0083040E" w:rsidP="0083040E">
      <w:pPr>
        <w:ind w:right="-720"/>
      </w:pPr>
      <w:r>
        <w:t>Size 12</w:t>
      </w:r>
    </w:p>
    <w:p w:rsidR="0083040E" w:rsidRDefault="0083040E" w:rsidP="0083040E">
      <w:pPr>
        <w:ind w:right="-720"/>
      </w:pPr>
      <w:r>
        <w:t>Double Spaced</w:t>
      </w:r>
    </w:p>
    <w:p w:rsidR="0083040E" w:rsidRDefault="0083040E" w:rsidP="0083040E">
      <w:pPr>
        <w:ind w:right="-720"/>
      </w:pPr>
      <w:r>
        <w:t>1” Margins</w:t>
      </w:r>
    </w:p>
    <w:p w:rsidR="0083040E" w:rsidRDefault="0083040E" w:rsidP="0083040E">
      <w:pPr>
        <w:ind w:right="-720"/>
      </w:pPr>
    </w:p>
    <w:p w:rsidR="0083040E" w:rsidRDefault="0083040E" w:rsidP="0083040E">
      <w:pPr>
        <w:ind w:right="-720"/>
        <w:rPr>
          <w:b/>
          <w:u w:val="single"/>
        </w:rPr>
      </w:pPr>
      <w:r w:rsidRPr="0083040E">
        <w:rPr>
          <w:b/>
          <w:u w:val="single"/>
        </w:rPr>
        <w:t>Citing Documents within Essay</w:t>
      </w:r>
      <w:r>
        <w:rPr>
          <w:b/>
          <w:u w:val="single"/>
        </w:rPr>
        <w:t xml:space="preserve"> – Examples</w:t>
      </w:r>
    </w:p>
    <w:p w:rsidR="0083040E" w:rsidRDefault="0083040E" w:rsidP="0083040E">
      <w:pPr>
        <w:ind w:right="-720"/>
        <w:rPr>
          <w:b/>
          <w:u w:val="single"/>
        </w:rPr>
      </w:pPr>
    </w:p>
    <w:p w:rsidR="0083040E" w:rsidRDefault="0083040E" w:rsidP="0083040E">
      <w:pPr>
        <w:ind w:right="-720"/>
      </w:pPr>
      <w:r>
        <w:t>* When a document is used in the essay it MUST BE CITED!</w:t>
      </w:r>
    </w:p>
    <w:p w:rsidR="0083040E" w:rsidRDefault="0083040E" w:rsidP="0083040E">
      <w:pPr>
        <w:ind w:right="-720"/>
      </w:pPr>
    </w:p>
    <w:p w:rsidR="0083040E" w:rsidRPr="0083040E" w:rsidRDefault="0083040E" w:rsidP="0083040E">
      <w:pPr>
        <w:ind w:right="-720"/>
        <w:rPr>
          <w:u w:val="single"/>
        </w:rPr>
      </w:pPr>
      <w:r w:rsidRPr="0083040E">
        <w:rPr>
          <w:u w:val="single"/>
        </w:rPr>
        <w:t>Examples</w:t>
      </w:r>
    </w:p>
    <w:p w:rsidR="0083040E" w:rsidRPr="0083040E" w:rsidRDefault="0083040E" w:rsidP="0083040E">
      <w:pPr>
        <w:ind w:right="-720"/>
        <w:rPr>
          <w:b/>
          <w:u w:val="single"/>
        </w:rPr>
      </w:pPr>
    </w:p>
    <w:p w:rsidR="0083040E" w:rsidRDefault="0083040E" w:rsidP="0083040E">
      <w:pPr>
        <w:ind w:right="-720"/>
      </w:pPr>
      <w:proofErr w:type="gramStart"/>
      <w:r>
        <w:t>in</w:t>
      </w:r>
      <w:proofErr w:type="gramEnd"/>
      <w:r>
        <w:t xml:space="preserve"> Document 1 the writer states that “….”</w:t>
      </w:r>
    </w:p>
    <w:p w:rsidR="0083040E" w:rsidRDefault="0083040E" w:rsidP="0083040E">
      <w:pPr>
        <w:ind w:right="-720"/>
      </w:pPr>
    </w:p>
    <w:p w:rsidR="0083040E" w:rsidRDefault="0083040E" w:rsidP="0083040E">
      <w:pPr>
        <w:ind w:right="-720"/>
      </w:pPr>
      <w:r>
        <w:t xml:space="preserve">Dickens </w:t>
      </w:r>
      <w:r w:rsidR="00154B3B">
        <w:t xml:space="preserve">(Doc. 2) </w:t>
      </w:r>
      <w:r>
        <w:t>believes “..............”</w:t>
      </w:r>
    </w:p>
    <w:p w:rsidR="0083040E" w:rsidRDefault="0083040E" w:rsidP="0083040E">
      <w:pPr>
        <w:ind w:right="-720"/>
      </w:pPr>
    </w:p>
    <w:p w:rsidR="0083040E" w:rsidRDefault="0083040E" w:rsidP="0083040E">
      <w:pPr>
        <w:ind w:right="-720"/>
      </w:pPr>
      <w:r>
        <w:t xml:space="preserve">The population chart (Doc. 5) </w:t>
      </w:r>
      <w:r w:rsidR="007A0CDE">
        <w:t xml:space="preserve">verifies </w:t>
      </w:r>
      <w:r>
        <w:t xml:space="preserve">that </w:t>
      </w:r>
      <w:r w:rsidR="007A0CDE">
        <w:t>there was a direct correlation between the use of scientific farming during the latter half of the eighteenth century and a sustained rise in population.   (Document is being paraphrased)</w:t>
      </w:r>
    </w:p>
    <w:p w:rsidR="007A0CDE" w:rsidRDefault="007A0CDE" w:rsidP="0083040E">
      <w:pPr>
        <w:ind w:right="-720"/>
      </w:pPr>
    </w:p>
    <w:p w:rsidR="007A0CDE" w:rsidRDefault="007A0CDE" w:rsidP="0083040E">
      <w:pPr>
        <w:ind w:right="-720"/>
      </w:pPr>
      <w:r>
        <w:t xml:space="preserve">In Smith’s work </w:t>
      </w:r>
      <w:r>
        <w:rPr>
          <w:i/>
        </w:rPr>
        <w:t xml:space="preserve">The Wealth of Nations </w:t>
      </w:r>
      <w:r>
        <w:t>(Doc. 1</w:t>
      </w:r>
      <w:proofErr w:type="gramStart"/>
      <w:r>
        <w:t>) ………..</w:t>
      </w:r>
      <w:proofErr w:type="gramEnd"/>
    </w:p>
    <w:p w:rsidR="007A0CDE" w:rsidRDefault="007A0CDE" w:rsidP="0083040E">
      <w:pPr>
        <w:ind w:right="-720"/>
      </w:pPr>
    </w:p>
    <w:p w:rsidR="007A0CDE" w:rsidRPr="007A0CDE" w:rsidRDefault="00154B3B" w:rsidP="0083040E">
      <w:pPr>
        <w:ind w:right="-720"/>
      </w:pPr>
      <w:r>
        <w:t>“</w:t>
      </w:r>
      <w:r w:rsidR="007A0CDE">
        <w:t>…</w:t>
      </w:r>
      <w:proofErr w:type="gramStart"/>
      <w:r w:rsidR="007A0CDE">
        <w:t>.the</w:t>
      </w:r>
      <w:proofErr w:type="gramEnd"/>
      <w:r w:rsidR="007A0CDE">
        <w:t xml:space="preserve"> picture (Doc. 3) shows </w:t>
      </w:r>
      <w:r>
        <w:t>overcrowded conditions, ….”</w:t>
      </w:r>
      <w:bookmarkStart w:id="0" w:name="_GoBack"/>
      <w:bookmarkEnd w:id="0"/>
    </w:p>
    <w:sectPr w:rsidR="007A0CDE" w:rsidRPr="007A0CDE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54135"/>
    <w:multiLevelType w:val="hybridMultilevel"/>
    <w:tmpl w:val="4C40B07E"/>
    <w:lvl w:ilvl="0" w:tplc="F43E8A2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8EF6F82"/>
    <w:multiLevelType w:val="hybridMultilevel"/>
    <w:tmpl w:val="96C6C4B2"/>
    <w:lvl w:ilvl="0" w:tplc="9B8CED5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13B05"/>
    <w:multiLevelType w:val="hybridMultilevel"/>
    <w:tmpl w:val="2A7E7E0C"/>
    <w:lvl w:ilvl="0" w:tplc="2D8C99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D"/>
    <w:rsid w:val="00004F9E"/>
    <w:rsid w:val="00154B3B"/>
    <w:rsid w:val="005A75F3"/>
    <w:rsid w:val="007A0CDE"/>
    <w:rsid w:val="0083040E"/>
    <w:rsid w:val="00C22B0B"/>
    <w:rsid w:val="00D33F1D"/>
    <w:rsid w:val="00E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E0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293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1</cp:revision>
  <dcterms:created xsi:type="dcterms:W3CDTF">2015-11-13T13:09:00Z</dcterms:created>
  <dcterms:modified xsi:type="dcterms:W3CDTF">2015-11-13T14:13:00Z</dcterms:modified>
</cp:coreProperties>
</file>